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7C9F" w:rsidRPr="00DA7C9F" w:rsidRDefault="00DA7C9F" w:rsidP="00DA7C9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A7C9F">
        <w:rPr>
          <w:rFonts w:ascii="Times New Roman" w:eastAsia="Calibri" w:hAnsi="Times New Roman" w:cs="Times New Roman"/>
          <w:sz w:val="24"/>
        </w:rPr>
        <w:t>OSNOVNA ŠKOLA „LOKVE-GRIPE“</w:t>
      </w:r>
    </w:p>
    <w:p w:rsidR="00DA7C9F" w:rsidRPr="00DA7C9F" w:rsidRDefault="00DA7C9F" w:rsidP="00DA7C9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A7C9F">
        <w:rPr>
          <w:rFonts w:ascii="Times New Roman" w:eastAsia="Calibri" w:hAnsi="Times New Roman" w:cs="Times New Roman"/>
          <w:sz w:val="24"/>
        </w:rPr>
        <w:t>Stepinčeva 12, 21000 Split</w:t>
      </w:r>
    </w:p>
    <w:p w:rsidR="00DA7C9F" w:rsidRPr="00DA7C9F" w:rsidRDefault="00DA7C9F" w:rsidP="00DA7C9F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r w:rsidRPr="00DA7C9F">
        <w:rPr>
          <w:rFonts w:ascii="Times New Roman" w:eastAsia="Calibri" w:hAnsi="Times New Roman" w:cs="Times New Roman"/>
          <w:sz w:val="24"/>
        </w:rPr>
        <w:t>OIB: 00791260897</w:t>
      </w:r>
    </w:p>
    <w:p w:rsidR="003C504C" w:rsidRDefault="00DA7C9F" w:rsidP="003C504C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</w:rPr>
        <w:t xml:space="preserve">U Splitu, </w:t>
      </w:r>
      <w:r w:rsidR="00C07159">
        <w:rPr>
          <w:rFonts w:ascii="Times New Roman" w:eastAsia="Calibri" w:hAnsi="Times New Roman" w:cs="Times New Roman"/>
          <w:sz w:val="24"/>
        </w:rPr>
        <w:t>4. siječnja 2024</w:t>
      </w:r>
      <w:r>
        <w:rPr>
          <w:rFonts w:ascii="Times New Roman" w:eastAsia="Calibri" w:hAnsi="Times New Roman" w:cs="Times New Roman"/>
          <w:sz w:val="24"/>
        </w:rPr>
        <w:t>. godine</w:t>
      </w:r>
      <w:r w:rsidRPr="00DA7C9F">
        <w:rPr>
          <w:rFonts w:ascii="Times New Roman" w:eastAsia="Calibri" w:hAnsi="Times New Roman" w:cs="Times New Roman"/>
          <w:sz w:val="24"/>
        </w:rPr>
        <w:t xml:space="preserve">    </w:t>
      </w:r>
    </w:p>
    <w:p w:rsidR="003C504C" w:rsidRPr="003C504C" w:rsidRDefault="003C504C" w:rsidP="003C504C">
      <w:pPr>
        <w:spacing w:after="0" w:line="256" w:lineRule="auto"/>
        <w:rPr>
          <w:rFonts w:ascii="Times New Roman" w:eastAsia="Calibri" w:hAnsi="Times New Roman" w:cs="Times New Roman"/>
          <w:sz w:val="24"/>
        </w:rPr>
      </w:pPr>
    </w:p>
    <w:p w:rsidR="005409E1" w:rsidRPr="00F73CA8" w:rsidRDefault="005409E1" w:rsidP="00D60446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temelju članka 107. stavka 9. Zakona o odgoju i obrazovanju u osnovnoj i srednjoj školi (NN br. </w:t>
      </w:r>
      <w:r w:rsidRPr="005409E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87/08., 86/09., 92/10., 105/10.-ispr, 90/11.,5/12., 16/12., 86/12., 126/12., 94/13., 136/14.-RUSRH, 1</w:t>
      </w:r>
      <w:r w:rsidR="00DA7C9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52/14., 7/17., 68/18., 98./19.,</w:t>
      </w:r>
      <w:r w:rsidRPr="005409E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64./20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.</w:t>
      </w:r>
      <w:r w:rsidR="00DA7C9F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, 151/22.</w:t>
      </w:r>
      <w:r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) i članka 14. stavka 5. Pravilnika o načinu i postupku zapošljavanja</w:t>
      </w:r>
      <w:r w:rsidR="00D60446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 xml:space="preserve"> Osnovne škole „Lokve-Gripe“ Split, Povjerenstvo za procjenu i vrednovanje kandidata za zapošljavanje (u daljnjem tekstu: Povjerenstvo) objavljuje</w:t>
      </w:r>
    </w:p>
    <w:p w:rsidR="00F73CA8" w:rsidRPr="00C07159" w:rsidRDefault="00D60446" w:rsidP="00C07159">
      <w:pPr>
        <w:pStyle w:val="Bezproreda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ODLUKU O NAČINU PROCJENE ODNOSNO TESTIRANJA KANDIDATA PRIJAVLJENIH NA NATJEČAJ</w:t>
      </w:r>
      <w:r w:rsidR="00F73CA8" w:rsidRPr="00F73CA8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F73CA8" w:rsidRPr="00F73CA8" w:rsidRDefault="00D60446" w:rsidP="008436AD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Procjena odnosno testiranje</w:t>
      </w:r>
      <w:r w:rsidR="00F73CA8"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kandidata prijavljenih na </w:t>
      </w:r>
      <w:r w:rsidR="00DA7C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natječaj objavljen dana </w:t>
      </w:r>
      <w:r w:rsidR="00C0715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21. studenog</w:t>
      </w:r>
      <w:r w:rsidR="00DA7C9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2023</w:t>
      </w:r>
      <w:r w:rsidR="00F73CA8"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 na mrežnoj stranici i oglasnoj ploči Škole te mrežnim stranicama i oglasnim pločama Hr</w:t>
      </w:r>
      <w:r w:rsidR="005409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vatskog zavoda za zapošljavanje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za zasnivanje radnog odnosa na radn</w:t>
      </w:r>
      <w:r w:rsidR="007427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 mjestu učitelj/</w:t>
      </w:r>
      <w:proofErr w:type="spellStart"/>
      <w:r w:rsidR="007427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ica</w:t>
      </w:r>
      <w:proofErr w:type="spellEnd"/>
      <w:r w:rsidR="0074271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razredne nastave u produženom boravku</w:t>
      </w:r>
      <w:r w:rsidR="0024774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 određeno puno (ukupno 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 sati tjedno) radno vrijeme</w:t>
      </w:r>
      <w:r w:rsidR="005409E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vršit će se </w:t>
      </w:r>
      <w:r w:rsidR="00DA7C9F" w:rsidRPr="003C50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usmenom procjenom odnosno usmenim</w:t>
      </w:r>
      <w:r w:rsidRPr="003C50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testiranjem </w:t>
      </w:r>
      <w:r w:rsidR="00F73CA8" w:rsidRPr="003C50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 područja poznavanja propisa koji se odnose na </w:t>
      </w:r>
      <w:r w:rsidR="008436AD" w:rsidRPr="003C504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djelatnost osnovnog obrazovanja i stručno-pedagoške i metodičke kompetencije.</w:t>
      </w:r>
    </w:p>
    <w:p w:rsidR="00F73CA8" w:rsidRPr="00F73CA8" w:rsidRDefault="00F73CA8" w:rsidP="00F7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Pravni i drugi izvori za pripremanje kandidata:</w:t>
      </w:r>
    </w:p>
    <w:p w:rsidR="00111027" w:rsidRDefault="00111027" w:rsidP="00111027">
      <w:pPr>
        <w:pStyle w:val="Odlomakpopisa"/>
        <w:numPr>
          <w:ilvl w:val="0"/>
          <w:numId w:val="4"/>
        </w:numPr>
        <w:spacing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Zakon o odgoju i obrazovanju u osnovnoj i srednjoj školi (NN br. </w:t>
      </w:r>
      <w:r>
        <w:rPr>
          <w:rStyle w:val="fontstyle01"/>
          <w:rFonts w:ascii="Times New Roman" w:hAnsi="Times New Roman"/>
          <w:sz w:val="24"/>
          <w:szCs w:val="24"/>
        </w:rPr>
        <w:t>87/08., 86/09., 92/10., 105/10.-ispr, 90/11.,5/12., 16/12., 86/12., 126/12., 94/13., 136/14.-RUSRH, 152/14., 7/17., 68/18., 98./19., 64./20., 151/22.),</w:t>
      </w:r>
    </w:p>
    <w:p w:rsidR="00111027" w:rsidRDefault="00111027" w:rsidP="00111027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Zakon o radu (NN br. 93/14, 127/17., 98/19., 151/22. i 64/23.)</w:t>
      </w:r>
    </w:p>
    <w:p w:rsidR="00111027" w:rsidRDefault="00111027" w:rsidP="00111027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Temeljni kolektivni ugovor za službenike i namještenike u javnim službama (NN br. 56/2022.)</w:t>
      </w:r>
    </w:p>
    <w:p w:rsidR="00111027" w:rsidRDefault="00111027" w:rsidP="00111027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Odluka o donošenju kurikuluma za nastavni predmet hrvatski jezik, matematika, priroda i društvo, glazbena kultura, likovna kultura, tjelesna i zdravstvena kultura za osnovne škole i gimnazije u Republici Hrvatskoj (NN br. 7/2019, 10/2019).</w:t>
      </w:r>
    </w:p>
    <w:p w:rsidR="00111027" w:rsidRDefault="00111027" w:rsidP="00111027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Odluka o donošenju kurikuluma za </w:t>
      </w:r>
      <w:proofErr w:type="spellStart"/>
      <w:r>
        <w:rPr>
          <w:rFonts w:ascii="Times New Roman" w:hAnsi="Times New Roman"/>
          <w:sz w:val="24"/>
          <w:szCs w:val="24"/>
        </w:rPr>
        <w:t>međupredmetne</w:t>
      </w:r>
      <w:proofErr w:type="spellEnd"/>
      <w:r>
        <w:rPr>
          <w:rFonts w:ascii="Times New Roman" w:hAnsi="Times New Roman"/>
          <w:sz w:val="24"/>
          <w:szCs w:val="24"/>
        </w:rPr>
        <w:t xml:space="preserve"> teme: Osobni i socijalni razvoj, Učiti kako učiti, Zdravlje, Građanski odgoj i obrazovanje za osnovne škole i gimnazije u Republici Hrvatskoj (NN br.7/2019, 10/2019).</w:t>
      </w:r>
    </w:p>
    <w:p w:rsidR="00111027" w:rsidRDefault="00111027" w:rsidP="00111027">
      <w:pPr>
        <w:pStyle w:val="Odlomakpopis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Državni pedagoški standard osnovnoškolskog sustava odgoja i obrazovanje (NN br. 63/2008.)</w:t>
      </w:r>
    </w:p>
    <w:p w:rsidR="00F73CA8" w:rsidRPr="00F73CA8" w:rsidRDefault="00F73CA8" w:rsidP="00F73C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Povjerenstvo </w:t>
      </w:r>
      <w:r w:rsidR="00D604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će najmanje</w:t>
      </w:r>
      <w:r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pet dana prije dana određenog za procjenu odnosno testiranje objaviti </w:t>
      </w:r>
      <w:r w:rsidR="00D604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poziv za procjenu odnosno testiranje kandidata </w:t>
      </w:r>
      <w:r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mrežno</w:t>
      </w:r>
      <w:r w:rsidR="00B16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j stranici Osnovne škole „Lokve-Gripe“</w:t>
      </w:r>
      <w:r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Split i elektroničkim putem dostaviti svim kandidatima koji su pravodobno dostavili potpunu prijavu sa svim prilozima odnosno ispr</w:t>
      </w:r>
      <w:r w:rsidR="00B161F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avama i koji ispunjavaju uvjete </w:t>
      </w:r>
      <w:r w:rsidRPr="00F73CA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natječaja.</w:t>
      </w:r>
    </w:p>
    <w:p w:rsidR="00F73CA8" w:rsidRPr="00B161FA" w:rsidRDefault="00B161FA" w:rsidP="00B161F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                                                                             </w:t>
      </w:r>
      <w:r w:rsidR="00F73CA8" w:rsidRPr="00F73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Povjerenstvo za procjenu i vrednovanje </w:t>
      </w:r>
      <w:r w:rsidRPr="00B16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</w:t>
      </w:r>
    </w:p>
    <w:p w:rsidR="00E62D82" w:rsidRPr="00C07159" w:rsidRDefault="00B161FA" w:rsidP="00C071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  <w:r w:rsidRPr="00B161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 xml:space="preserve">                                                                           </w:t>
      </w:r>
      <w:r w:rsidRPr="00F73C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  <w:t>kandidata za zapošljavanje</w:t>
      </w:r>
    </w:p>
    <w:sectPr w:rsidR="00E62D82" w:rsidRPr="00C07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3741E"/>
    <w:multiLevelType w:val="hybridMultilevel"/>
    <w:tmpl w:val="408A6F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F45F51"/>
    <w:multiLevelType w:val="multilevel"/>
    <w:tmpl w:val="EF9A9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4555F2"/>
    <w:multiLevelType w:val="hybridMultilevel"/>
    <w:tmpl w:val="F650F9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A8"/>
    <w:rsid w:val="000549E3"/>
    <w:rsid w:val="00111027"/>
    <w:rsid w:val="00247744"/>
    <w:rsid w:val="003C504C"/>
    <w:rsid w:val="0044536B"/>
    <w:rsid w:val="004A1B43"/>
    <w:rsid w:val="005409E1"/>
    <w:rsid w:val="005F78A3"/>
    <w:rsid w:val="00691B9C"/>
    <w:rsid w:val="0074271F"/>
    <w:rsid w:val="008436AD"/>
    <w:rsid w:val="00B161FA"/>
    <w:rsid w:val="00C07159"/>
    <w:rsid w:val="00D60446"/>
    <w:rsid w:val="00DA7C9F"/>
    <w:rsid w:val="00E62D82"/>
    <w:rsid w:val="00F7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B4E70-3E2D-4A07-A113-2E5E7DB3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next w:val="Bezproreda"/>
    <w:uiPriority w:val="1"/>
    <w:qFormat/>
    <w:rsid w:val="00F73CA8"/>
    <w:pPr>
      <w:spacing w:after="0" w:line="240" w:lineRule="auto"/>
    </w:pPr>
    <w:rPr>
      <w:rFonts w:eastAsia="Times New Roman"/>
      <w:lang w:eastAsia="hr-HR"/>
    </w:rPr>
  </w:style>
  <w:style w:type="paragraph" w:styleId="Bezproreda">
    <w:name w:val="No Spacing"/>
    <w:uiPriority w:val="1"/>
    <w:qFormat/>
    <w:rsid w:val="00F73CA8"/>
    <w:pPr>
      <w:spacing w:after="0" w:line="240" w:lineRule="auto"/>
    </w:pPr>
  </w:style>
  <w:style w:type="character" w:customStyle="1" w:styleId="fontstyle01">
    <w:name w:val="fontstyle01"/>
    <w:rsid w:val="005409E1"/>
    <w:rPr>
      <w:rFonts w:ascii="ArialMT" w:hAnsi="ArialMT"/>
      <w:b w:val="0"/>
      <w:bCs w:val="0"/>
      <w:i w:val="0"/>
      <w:iCs w:val="0"/>
      <w:color w:val="333333"/>
      <w:sz w:val="22"/>
      <w:szCs w:val="22"/>
    </w:rPr>
  </w:style>
  <w:style w:type="paragraph" w:styleId="Odlomakpopisa">
    <w:name w:val="List Paragraph"/>
    <w:basedOn w:val="Normal"/>
    <w:uiPriority w:val="34"/>
    <w:qFormat/>
    <w:rsid w:val="0011102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Cikatić</dc:creator>
  <cp:keywords/>
  <dc:description/>
  <cp:lastModifiedBy>davor.simic@st.t-com.hr</cp:lastModifiedBy>
  <cp:revision>3</cp:revision>
  <dcterms:created xsi:type="dcterms:W3CDTF">2024-01-09T07:55:00Z</dcterms:created>
  <dcterms:modified xsi:type="dcterms:W3CDTF">2024-01-09T07:55:00Z</dcterms:modified>
</cp:coreProperties>
</file>